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8D99" w14:textId="374EDA97" w:rsidR="007362E7" w:rsidRPr="007362E7" w:rsidRDefault="007362E7">
      <w:pPr>
        <w:rPr>
          <w:b/>
          <w:bCs/>
          <w:sz w:val="24"/>
          <w:szCs w:val="24"/>
        </w:rPr>
      </w:pPr>
      <w:r w:rsidRPr="007362E7">
        <w:rPr>
          <w:b/>
          <w:bCs/>
          <w:sz w:val="24"/>
          <w:szCs w:val="24"/>
        </w:rPr>
        <w:t>Auskunft aus dem Altlasten-Kataster</w:t>
      </w:r>
    </w:p>
    <w:p w14:paraId="02CE93B0" w14:textId="77777777" w:rsidR="007362E7" w:rsidRDefault="007362E7"/>
    <w:p w14:paraId="3169B4C2" w14:textId="2E79FE11" w:rsidR="004D0AEC" w:rsidRDefault="007362E7">
      <w:r>
        <w:t xml:space="preserve">Die kostenfreie Auskunft aus dem Altlasten-Kataster gibt es hier </w:t>
      </w:r>
      <w:hyperlink r:id="rId6" w:tgtFrame="_blank" w:tooltip="https://www.lung.mv-regierung.de/fachinformationen/altlasten/onlineservice/" w:history="1">
        <w:r>
          <w:rPr>
            <w:rStyle w:val="Hyperlink"/>
          </w:rPr>
          <w:t>https://www.lung.mv-regierung.de/fachinformationen/altlasten/onlineservice/</w:t>
        </w:r>
      </w:hyperlink>
    </w:p>
    <w:sectPr w:rsidR="004D0AE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AB5C" w14:textId="77777777" w:rsidR="001F6BF5" w:rsidRDefault="001F6BF5" w:rsidP="001F6BF5">
      <w:pPr>
        <w:spacing w:after="0" w:line="240" w:lineRule="auto"/>
      </w:pPr>
      <w:r>
        <w:separator/>
      </w:r>
    </w:p>
  </w:endnote>
  <w:endnote w:type="continuationSeparator" w:id="0">
    <w:p w14:paraId="2B203BFB" w14:textId="77777777" w:rsidR="001F6BF5" w:rsidRDefault="001F6BF5" w:rsidP="001F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800D" w14:textId="77777777" w:rsidR="001F6BF5" w:rsidRDefault="001F6BF5" w:rsidP="001F6BF5">
      <w:pPr>
        <w:spacing w:after="0" w:line="240" w:lineRule="auto"/>
      </w:pPr>
      <w:r>
        <w:separator/>
      </w:r>
    </w:p>
  </w:footnote>
  <w:footnote w:type="continuationSeparator" w:id="0">
    <w:p w14:paraId="1DA6A0F2" w14:textId="77777777" w:rsidR="001F6BF5" w:rsidRDefault="001F6BF5" w:rsidP="001F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B4F7" w14:textId="24232C9E" w:rsidR="001F6BF5" w:rsidRPr="001F6BF5" w:rsidRDefault="001F6BF5" w:rsidP="001F6BF5">
    <w:pPr>
      <w:pStyle w:val="Kopfzeile"/>
      <w:jc w:val="right"/>
      <w:rPr>
        <w:sz w:val="18"/>
        <w:szCs w:val="18"/>
      </w:rPr>
    </w:pPr>
    <w:r w:rsidRPr="001F6BF5">
      <w:rPr>
        <w:sz w:val="18"/>
        <w:szCs w:val="18"/>
      </w:rPr>
      <w:t>(I:) – 03 LEB – 03 Prozesse – Abfrage Baulast und Altlasten</w:t>
    </w:r>
  </w:p>
  <w:p w14:paraId="4DA5845A" w14:textId="77777777" w:rsidR="001F6BF5" w:rsidRDefault="001F6B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E7"/>
    <w:rsid w:val="001F6BF5"/>
    <w:rsid w:val="00235D90"/>
    <w:rsid w:val="004D0AEC"/>
    <w:rsid w:val="007362E7"/>
    <w:rsid w:val="00A6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E7D6"/>
  <w15:chartTrackingRefBased/>
  <w15:docId w15:val="{82AD3B3C-BBA3-45BB-8383-A7963324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6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6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6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6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6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6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6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6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6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62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62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62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62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62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62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6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6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62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62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62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6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62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62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7362E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F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6BF5"/>
  </w:style>
  <w:style w:type="paragraph" w:styleId="Fuzeile">
    <w:name w:val="footer"/>
    <w:basedOn w:val="Standard"/>
    <w:link w:val="FuzeileZchn"/>
    <w:uiPriority w:val="99"/>
    <w:unhideWhenUsed/>
    <w:rsid w:val="001F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ng.mv-regierung.de/fachinformationen/altlasten/onlineservic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313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Heidrun Kupka | Immobilienliebling GmbH</dc:creator>
  <cp:keywords/>
  <dc:description/>
  <cp:lastModifiedBy>Heidrun Kupka | Immobilienliebling GmbH</cp:lastModifiedBy>
  <cp:revision>2</cp:revision>
  <cp:lastPrinted>2025-03-18T09:50:00Z</cp:lastPrinted>
  <dcterms:created xsi:type="dcterms:W3CDTF">2025-03-18T09:44:00Z</dcterms:created>
  <dcterms:modified xsi:type="dcterms:W3CDTF">2025-03-18T09:51:00Z</dcterms:modified>
</cp:coreProperties>
</file>